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заходів, що будуть  проведені бюро НСГ КЗКР в 20</w:t>
      </w:r>
      <w:r w:rsidR="00207EC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2E3F40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207EC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72F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72F53" w:rsidRDefault="00272F53" w:rsidP="00272F5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80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2694"/>
        <w:gridCol w:w="1902"/>
      </w:tblGrid>
      <w:tr w:rsidR="00272F53" w:rsidRPr="00272F53" w:rsidTr="00B238AD">
        <w:tc>
          <w:tcPr>
            <w:tcW w:w="817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  <w:p w:rsidR="00272F53" w:rsidRPr="00272F53" w:rsidRDefault="002E4249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72F53"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асідання НСГ</w:t>
            </w:r>
          </w:p>
        </w:tc>
        <w:tc>
          <w:tcPr>
            <w:tcW w:w="1276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 засід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гуртка</w:t>
            </w:r>
          </w:p>
        </w:tc>
        <w:tc>
          <w:tcPr>
            <w:tcW w:w="3118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що п</w:t>
            </w:r>
            <w:r w:rsidR="002E4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роводяться на засіданнях гуртка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 його межами</w:t>
            </w:r>
          </w:p>
        </w:tc>
        <w:tc>
          <w:tcPr>
            <w:tcW w:w="2694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 заходів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272F53" w:rsidRPr="00AE529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:rsidR="00272F53" w:rsidRPr="00272F53" w:rsidRDefault="00207EC2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08.09.2021</w:t>
            </w:r>
          </w:p>
        </w:tc>
        <w:tc>
          <w:tcPr>
            <w:tcW w:w="3118" w:type="dxa"/>
          </w:tcPr>
          <w:p w:rsidR="00272F53" w:rsidRPr="00272F53" w:rsidRDefault="00BE53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Вибори бюро 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наукового студентського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гуртка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ату,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редколегії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наукового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бюлетня</w:t>
            </w:r>
            <w:proofErr w:type="spellEnd"/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тощо).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 гуртка Шевченко Ж.П. </w:t>
            </w:r>
            <w:r w:rsidR="002D53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його замісник Чухрай Р.В. </w:t>
            </w:r>
            <w:r w:rsidR="00D00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внос</w:t>
            </w:r>
            <w:r w:rsidR="00AE5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ять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про зміни, що відбулися в бюро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E5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 гуртка</w:t>
            </w:r>
          </w:p>
        </w:tc>
        <w:tc>
          <w:tcPr>
            <w:tcW w:w="1902" w:type="dxa"/>
          </w:tcPr>
          <w:p w:rsidR="00272F53" w:rsidRPr="00272F53" w:rsidRDefault="00D009D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Зміни та доповнення д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пропозицій керівника гуртка вносять ч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лени бюро СНГ</w:t>
            </w:r>
          </w:p>
        </w:tc>
      </w:tr>
      <w:tr w:rsidR="00272F53" w:rsidRPr="00272F53" w:rsidTr="00B238AD">
        <w:tc>
          <w:tcPr>
            <w:tcW w:w="817" w:type="dxa"/>
          </w:tcPr>
          <w:p w:rsidR="00272F53" w:rsidRPr="00702ADC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72F53" w:rsidRPr="00272F53" w:rsidRDefault="00702ADC" w:rsidP="00B32F5D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32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72F53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Інформаційне засідання про правила навчання в умовах карантину в університеті.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студентів про обрану для досліджень тему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2E3F40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гуртка.</w:t>
            </w:r>
          </w:p>
          <w:p w:rsidR="00272F53" w:rsidRPr="00272F53" w:rsidRDefault="002D53A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-гуртківці.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икладачі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деякі пояснення</w:t>
            </w:r>
          </w:p>
        </w:tc>
        <w:tc>
          <w:tcPr>
            <w:tcW w:w="1902" w:type="dxa"/>
          </w:tcPr>
          <w:p w:rsidR="00272F53" w:rsidRPr="00272F53" w:rsidRDefault="00272F53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2F53" w:rsidRPr="00412B9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272F53" w:rsidRPr="00272F53" w:rsidRDefault="00207EC2" w:rsidP="00207EC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методи планування і організації наукових досліджень в 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захисті рослин</w:t>
            </w:r>
          </w:p>
          <w:p w:rsidR="002E3F40" w:rsidRPr="00272F53" w:rsidRDefault="002E3F40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Доповідач: Адаменко Д.М.</w:t>
            </w:r>
          </w:p>
        </w:tc>
        <w:tc>
          <w:tcPr>
            <w:tcW w:w="2694" w:type="dxa"/>
          </w:tcPr>
          <w:p w:rsidR="00272F53" w:rsidRPr="00272F53" w:rsidRDefault="002E3F40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Доповідач подає інформацію для дипломників кафедри про порядок закладання дослідів, методики проведення обліків та спостережень, методи та способи збору даних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02" w:type="dxa"/>
          </w:tcPr>
          <w:p w:rsidR="00272F53" w:rsidRPr="00272F53" w:rsidRDefault="00B32F5D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викладачі можуть доповнювати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деякі питання доповіді</w:t>
            </w:r>
          </w:p>
        </w:tc>
      </w:tr>
      <w:tr w:rsidR="00272F53" w:rsidRPr="00702AD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272F53" w:rsidRPr="00272F53" w:rsidRDefault="00E539EA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7.10.2021</w:t>
            </w:r>
          </w:p>
        </w:tc>
        <w:tc>
          <w:tcPr>
            <w:tcW w:w="3118" w:type="dxa"/>
          </w:tcPr>
          <w:p w:rsidR="00272F53" w:rsidRPr="00272F53" w:rsidRDefault="00B32F5D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доброчесність в Уманському НУС</w:t>
            </w:r>
          </w:p>
        </w:tc>
        <w:tc>
          <w:tcPr>
            <w:tcW w:w="2694" w:type="dxa"/>
          </w:tcPr>
          <w:p w:rsidR="00272F53" w:rsidRPr="00272F53" w:rsidRDefault="00B32F5D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902" w:type="dxa"/>
          </w:tcPr>
          <w:p w:rsidR="00272F53" w:rsidRPr="00272F53" w:rsidRDefault="00B32F5D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викладачі можуть доповнювати</w:t>
            </w:r>
            <w:bookmarkStart w:id="0" w:name="_GoBack"/>
            <w:bookmarkEnd w:id="0"/>
          </w:p>
        </w:tc>
      </w:tr>
      <w:tr w:rsidR="00272F53" w:rsidRPr="00702ADC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:rsidR="00272F53" w:rsidRPr="00272F53" w:rsidRDefault="00FF298B" w:rsidP="00207EC2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18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матеріалами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наукових видань та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періодичних видань журналу «Карантин і захист рослин» тощо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нове в захисті рослин</w:t>
            </w:r>
          </w:p>
        </w:tc>
        <w:tc>
          <w:tcPr>
            <w:tcW w:w="2694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иступають гуртківці</w:t>
            </w:r>
            <w:r w:rsidR="00702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доповненнями виступають викладачі кафедри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</w:t>
            </w:r>
          </w:p>
        </w:tc>
        <w:tc>
          <w:tcPr>
            <w:tcW w:w="1902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виступають всі бажаючі студенти і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викладачі, гості гуртка</w:t>
            </w:r>
          </w:p>
        </w:tc>
      </w:tr>
      <w:tr w:rsidR="00272F53" w:rsidRPr="002D53A1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72F53" w:rsidRPr="00272F53" w:rsidRDefault="00E539EA" w:rsidP="00E875D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07E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4.11.2021</w:t>
            </w:r>
          </w:p>
        </w:tc>
        <w:tc>
          <w:tcPr>
            <w:tcW w:w="3118" w:type="dxa"/>
          </w:tcPr>
          <w:p w:rsid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надбання 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професор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кафедри, інформують доцент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  <w:p w:rsidR="00E53745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272F53" w:rsidRPr="00272F53" w:rsidRDefault="00702ADC" w:rsidP="002E3F40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Готують матеріали студенти 41-зр г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керівництвом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</w:t>
            </w:r>
            <w:r w:rsidR="00E53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гуртка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r w:rsidR="002E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І.С.</w:t>
            </w:r>
          </w:p>
        </w:tc>
        <w:tc>
          <w:tcPr>
            <w:tcW w:w="1902" w:type="dxa"/>
          </w:tcPr>
          <w:p w:rsidR="00272F53" w:rsidRPr="00272F53" w:rsidRDefault="00E5374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Доповнюють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кафедри Шевченко Ж.П.,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 С.М.</w:t>
            </w:r>
          </w:p>
        </w:tc>
      </w:tr>
      <w:tr w:rsidR="00272F53" w:rsidRPr="006B2A49" w:rsidTr="00B238AD">
        <w:tc>
          <w:tcPr>
            <w:tcW w:w="817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272F53" w:rsidRPr="00272F53" w:rsidRDefault="00207EC2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272F53" w:rsidRPr="00272F53" w:rsidRDefault="00702ADC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студентів з питань пов’язаних з біологією розвитку шкідників та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хвороб с.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 культур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захисту від них</w:t>
            </w:r>
          </w:p>
        </w:tc>
        <w:tc>
          <w:tcPr>
            <w:tcW w:w="2694" w:type="dxa"/>
          </w:tcPr>
          <w:p w:rsidR="00272F53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Доповідають студенти </w:t>
            </w:r>
            <w:r w:rsidR="00FF29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курсів</w:t>
            </w:r>
            <w:r w:rsidR="006B2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дипломних робіт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пояснення</w:t>
            </w:r>
          </w:p>
          <w:p w:rsidR="00E8066F" w:rsidRPr="00272F53" w:rsidRDefault="00E8066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(якщо потрібно)</w:t>
            </w:r>
          </w:p>
        </w:tc>
        <w:tc>
          <w:tcPr>
            <w:tcW w:w="1902" w:type="dxa"/>
          </w:tcPr>
          <w:p w:rsidR="00272F53" w:rsidRPr="00272F53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обговоренні 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доповідей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виступають студенти, викладачі</w:t>
            </w:r>
          </w:p>
        </w:tc>
      </w:tr>
      <w:tr w:rsidR="00D5387E" w:rsidRPr="008054BE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</w:tcPr>
          <w:p w:rsidR="00D5387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Карантинні організми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поширені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території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2694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Доповідають гуртківці під керівництвом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Кравець І.С.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8054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 обговоренні  доповідей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виступають студенти, викладачі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276" w:type="dxa"/>
          </w:tcPr>
          <w:p w:rsidR="00D5387E" w:rsidRPr="00272F53" w:rsidRDefault="00472B28" w:rsidP="00472B2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D5387E" w:rsidRDefault="00FF298B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гуртківців про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будуть прочитані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студентськ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(березень)</w:t>
            </w:r>
          </w:p>
        </w:tc>
        <w:tc>
          <w:tcPr>
            <w:tcW w:w="2694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студенти 41зр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 w:rsidR="00C667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2" w:type="dxa"/>
          </w:tcPr>
          <w:p w:rsidR="00D5387E" w:rsidRDefault="00C85701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обговоренні приймають участь викладачі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студенти, гості</w:t>
            </w:r>
          </w:p>
        </w:tc>
      </w:tr>
      <w:tr w:rsidR="00D5387E" w:rsidRPr="00702ADC" w:rsidTr="00B238AD">
        <w:tc>
          <w:tcPr>
            <w:tcW w:w="817" w:type="dxa"/>
          </w:tcPr>
          <w:p w:rsidR="00D5387E" w:rsidRDefault="00D5387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</w:tcPr>
          <w:p w:rsidR="00D5387E" w:rsidRPr="00272F53" w:rsidRDefault="008054BE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C85701" w:rsidRDefault="00AD556B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секції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захисту рослин н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="00D538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94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Відповідають за організацію і роботу секції члени бюро гуртка та члени створеної тимчасової комісії.</w:t>
            </w:r>
            <w:r w:rsidR="00AD5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обговоренні виступають студенти, викладачі,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1902" w:type="dxa"/>
          </w:tcPr>
          <w:p w:rsidR="00D5387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Консультують доповідачів керівники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</w:t>
            </w:r>
            <w:r w:rsidR="00C8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якими є  викладачі кафедри</w:t>
            </w:r>
          </w:p>
        </w:tc>
      </w:tr>
      <w:tr w:rsidR="005C645E" w:rsidRPr="00702ADC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</w:tcPr>
          <w:p w:rsidR="005C645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E875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Зачитування 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гуртківцями планів проведення досліджень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2022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</w:t>
            </w:r>
          </w:p>
        </w:tc>
        <w:tc>
          <w:tcPr>
            <w:tcW w:w="2694" w:type="dxa"/>
          </w:tcPr>
          <w:p w:rsidR="005C645E" w:rsidRDefault="00C94A65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 складається </w:t>
            </w:r>
            <w:r w:rsidR="00E806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разом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керівниками</w:t>
            </w:r>
            <w:r w:rsidR="00451C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наукової роботи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902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C645E" w:rsidRPr="00C94A65" w:rsidTr="00B238AD">
        <w:tc>
          <w:tcPr>
            <w:tcW w:w="817" w:type="dxa"/>
          </w:tcPr>
          <w:p w:rsidR="005C645E" w:rsidRDefault="005C645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:rsidR="005C645E" w:rsidRPr="00272F53" w:rsidRDefault="00472B28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E539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5C645E" w:rsidRDefault="00FC3DD3" w:rsidP="008054BE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Новини в захисті рослин, в біологічних науках загалом. 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матеріалами наукових видань та періодичних видань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(журнал</w:t>
            </w:r>
            <w:r w:rsidR="008054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«Карантин і захист рослин» тощо) доповідають нове в захисті рослин</w:t>
            </w:r>
          </w:p>
        </w:tc>
        <w:tc>
          <w:tcPr>
            <w:tcW w:w="2694" w:type="dxa"/>
          </w:tcPr>
          <w:p w:rsidR="005C645E" w:rsidRDefault="00FC3DD3" w:rsidP="00472B28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Короткі доповіді читають доценти Ж.П. Шевченко,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Мостов’як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 Доповідають викладачі: Чухрай Р.В., Кравченко О.В.</w:t>
            </w:r>
          </w:p>
        </w:tc>
        <w:tc>
          <w:tcPr>
            <w:tcW w:w="1902" w:type="dxa"/>
          </w:tcPr>
          <w:p w:rsidR="005C645E" w:rsidRDefault="00472B28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реферати тощо</w:t>
            </w:r>
          </w:p>
        </w:tc>
      </w:tr>
      <w:tr w:rsidR="007F0DDF" w:rsidRPr="00B32F5D" w:rsidTr="00B238AD">
        <w:tc>
          <w:tcPr>
            <w:tcW w:w="817" w:type="dxa"/>
          </w:tcPr>
          <w:p w:rsidR="007F0DDF" w:rsidRDefault="007F0DDF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3D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7F0DDF" w:rsidRPr="00272F53" w:rsidRDefault="00C85701" w:rsidP="00FC3DD3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</w:t>
            </w:r>
            <w:r w:rsidR="00472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118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 на дослідні ділянки кафедри, де студенти знайомлять зі своїми дослідженнями і обговорюють їх</w:t>
            </w:r>
          </w:p>
        </w:tc>
        <w:tc>
          <w:tcPr>
            <w:tcW w:w="2694" w:type="dxa"/>
          </w:tcPr>
          <w:p w:rsidR="007F0DDF" w:rsidRDefault="008010BE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Доповідають гуртківці, наукові керівники</w:t>
            </w:r>
            <w:r w:rsidR="00C94A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вносять уточнення при необхідності</w:t>
            </w:r>
          </w:p>
        </w:tc>
        <w:tc>
          <w:tcPr>
            <w:tcW w:w="1902" w:type="dxa"/>
          </w:tcPr>
          <w:p w:rsidR="007F0DDF" w:rsidRDefault="007F0DDF" w:rsidP="00E8066F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бюро гуртка, </w:t>
            </w:r>
            <w:r w:rsidR="0080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обговорюють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присутні наукові керівники</w:t>
            </w:r>
          </w:p>
        </w:tc>
      </w:tr>
    </w:tbl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Ж.П.,</w:t>
      </w:r>
      <w:r w:rsidRPr="00C94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к.б.н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доцент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(керівник НСГ КЗКР)</w:t>
      </w:r>
    </w:p>
    <w:p w:rsidR="00C94A65" w:rsidRDefault="00472B28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Чухрай Р.В.</w:t>
      </w:r>
      <w:r w:rsidR="00B23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A65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(замісник НСГ КЗКР)</w:t>
      </w:r>
    </w:p>
    <w:p w:rsidR="00C94A65" w:rsidRDefault="00207EC2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Тодосійчук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А.Є.</w:t>
      </w:r>
    </w:p>
    <w:p w:rsidR="00C94A65" w:rsidRDefault="00C94A65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(староста НСГ КЗКР)</w:t>
      </w:r>
    </w:p>
    <w:p w:rsidR="00C94A65" w:rsidRDefault="00207EC2" w:rsidP="008010BE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Цинкатарук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Т.Р.</w:t>
      </w:r>
    </w:p>
    <w:p w:rsidR="009438DF" w:rsidRDefault="00C94A65" w:rsidP="00207EC2">
      <w:pPr>
        <w:spacing w:after="0" w:line="240" w:lineRule="auto"/>
        <w:ind w:left="4956" w:firstLine="6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07EC2">
        <w:rPr>
          <w:rFonts w:ascii="Times New Roman" w:hAnsi="Times New Roman" w:cs="Times New Roman"/>
          <w:sz w:val="28"/>
          <w:szCs w:val="28"/>
          <w:lang w:val="uk-UA"/>
        </w:rPr>
        <w:t>секретар НСГ КЗКР)</w:t>
      </w:r>
    </w:p>
    <w:p w:rsidR="00601202" w:rsidRPr="004126C6" w:rsidRDefault="00601202" w:rsidP="006012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1202" w:rsidRPr="004126C6" w:rsidSect="0054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3E96"/>
    <w:rsid w:val="00016ACB"/>
    <w:rsid w:val="00061588"/>
    <w:rsid w:val="000F51CB"/>
    <w:rsid w:val="001634E5"/>
    <w:rsid w:val="001934EE"/>
    <w:rsid w:val="001C4868"/>
    <w:rsid w:val="00207EC2"/>
    <w:rsid w:val="0022638E"/>
    <w:rsid w:val="00242011"/>
    <w:rsid w:val="00272F53"/>
    <w:rsid w:val="002D53A1"/>
    <w:rsid w:val="002E3F40"/>
    <w:rsid w:val="002E4249"/>
    <w:rsid w:val="00401329"/>
    <w:rsid w:val="004126C6"/>
    <w:rsid w:val="00412B9C"/>
    <w:rsid w:val="00451CAC"/>
    <w:rsid w:val="00472B28"/>
    <w:rsid w:val="004A7F5E"/>
    <w:rsid w:val="005424F7"/>
    <w:rsid w:val="0056584C"/>
    <w:rsid w:val="005C645E"/>
    <w:rsid w:val="00601202"/>
    <w:rsid w:val="006B2A49"/>
    <w:rsid w:val="006D03CA"/>
    <w:rsid w:val="00702ADC"/>
    <w:rsid w:val="007D331F"/>
    <w:rsid w:val="007F0DDF"/>
    <w:rsid w:val="008010BE"/>
    <w:rsid w:val="008054BE"/>
    <w:rsid w:val="00811129"/>
    <w:rsid w:val="008263DB"/>
    <w:rsid w:val="00930092"/>
    <w:rsid w:val="009438DF"/>
    <w:rsid w:val="009B2727"/>
    <w:rsid w:val="00A1330E"/>
    <w:rsid w:val="00A32023"/>
    <w:rsid w:val="00AD556B"/>
    <w:rsid w:val="00AE5291"/>
    <w:rsid w:val="00AF4DEF"/>
    <w:rsid w:val="00B11415"/>
    <w:rsid w:val="00B238AD"/>
    <w:rsid w:val="00B32F5D"/>
    <w:rsid w:val="00B3790D"/>
    <w:rsid w:val="00BE53DF"/>
    <w:rsid w:val="00C66751"/>
    <w:rsid w:val="00C85701"/>
    <w:rsid w:val="00C94A65"/>
    <w:rsid w:val="00D009D0"/>
    <w:rsid w:val="00D5387E"/>
    <w:rsid w:val="00D63E96"/>
    <w:rsid w:val="00DA4C44"/>
    <w:rsid w:val="00E53745"/>
    <w:rsid w:val="00E539EA"/>
    <w:rsid w:val="00E8066F"/>
    <w:rsid w:val="00E875DE"/>
    <w:rsid w:val="00FA63A7"/>
    <w:rsid w:val="00FC3DD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B2ACA-ED8A-4CE7-9067-8BBFD820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24</cp:revision>
  <cp:lastPrinted>2019-10-30T09:48:00Z</cp:lastPrinted>
  <dcterms:created xsi:type="dcterms:W3CDTF">2017-10-31T07:05:00Z</dcterms:created>
  <dcterms:modified xsi:type="dcterms:W3CDTF">2021-10-07T08:37:00Z</dcterms:modified>
</cp:coreProperties>
</file>